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E6" w:rsidRPr="000F12B3" w:rsidRDefault="000F12B3" w:rsidP="00DE6EE6">
      <w:pPr>
        <w:tabs>
          <w:tab w:val="left" w:pos="900"/>
        </w:tabs>
        <w:spacing w:beforeLines="50" w:afterLines="50"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F12B3">
        <w:rPr>
          <w:rFonts w:ascii="標楷體" w:eastAsia="標楷體" w:hAnsi="標楷體" w:hint="eastAsia"/>
          <w:b/>
          <w:sz w:val="36"/>
          <w:szCs w:val="36"/>
        </w:rPr>
        <w:t>商業設計學系設計創作與研究碩士</w:t>
      </w:r>
      <w:bookmarkStart w:id="0" w:name="_Toc427409814"/>
      <w:bookmarkStart w:id="1" w:name="_Toc427409955"/>
      <w:r w:rsidRPr="000F12B3">
        <w:rPr>
          <w:rFonts w:ascii="標楷體" w:eastAsia="標楷體" w:hAnsi="標楷體" w:hint="eastAsia"/>
          <w:b/>
          <w:sz w:val="36"/>
          <w:szCs w:val="36"/>
        </w:rPr>
        <w:t>班</w:t>
      </w:r>
      <w:bookmarkEnd w:id="0"/>
      <w:bookmarkEnd w:id="1"/>
      <w:r w:rsidR="00DE6EE6" w:rsidRPr="000F12B3">
        <w:rPr>
          <w:rFonts w:ascii="標楷體" w:eastAsia="標楷體" w:hAnsi="標楷體" w:hint="eastAsia"/>
          <w:b/>
          <w:sz w:val="36"/>
          <w:szCs w:val="36"/>
        </w:rPr>
        <w:t>碩士論文</w:t>
      </w:r>
      <w:r w:rsidR="00DE6EE6" w:rsidRPr="000F12B3">
        <w:rPr>
          <w:rFonts w:ascii="標楷體" w:eastAsia="標楷體" w:hAnsi="標楷體"/>
          <w:b/>
          <w:sz w:val="36"/>
          <w:szCs w:val="36"/>
        </w:rPr>
        <w:t>評量表</w:t>
      </w:r>
    </w:p>
    <w:p w:rsidR="00A73D4D" w:rsidRPr="00F862E8" w:rsidRDefault="00F862E8" w:rsidP="00F862E8">
      <w:pPr>
        <w:tabs>
          <w:tab w:val="left" w:pos="900"/>
        </w:tabs>
        <w:spacing w:beforeLines="50" w:afterLines="50" w:line="360" w:lineRule="exact"/>
        <w:jc w:val="right"/>
        <w:rPr>
          <w:rFonts w:ascii="標楷體" w:eastAsia="標楷體" w:hAnsi="標楷體"/>
          <w:b/>
          <w:sz w:val="22"/>
        </w:rPr>
      </w:pPr>
      <w:r w:rsidRPr="00F862E8">
        <w:rPr>
          <w:rFonts w:ascii="標楷體" w:eastAsia="標楷體" w:hAnsi="標楷體" w:hint="eastAsia"/>
          <w:b/>
          <w:sz w:val="22"/>
        </w:rPr>
        <w:t>指導</w:t>
      </w:r>
      <w:r w:rsidR="00E0258E">
        <w:rPr>
          <w:rFonts w:ascii="標楷體" w:eastAsia="標楷體" w:hAnsi="標楷體" w:hint="eastAsia"/>
          <w:b/>
          <w:sz w:val="22"/>
        </w:rPr>
        <w:t>教授或校內審查</w:t>
      </w:r>
      <w:r w:rsidRPr="00F862E8">
        <w:rPr>
          <w:rFonts w:ascii="標楷體" w:eastAsia="標楷體" w:hAnsi="標楷體" w:hint="eastAsia"/>
          <w:b/>
          <w:sz w:val="22"/>
        </w:rPr>
        <w:t>教授彙整</w:t>
      </w:r>
    </w:p>
    <w:tbl>
      <w:tblPr>
        <w:tblW w:w="100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2368"/>
        <w:gridCol w:w="1134"/>
        <w:gridCol w:w="1046"/>
        <w:gridCol w:w="1054"/>
        <w:gridCol w:w="1134"/>
        <w:gridCol w:w="1134"/>
        <w:gridCol w:w="1318"/>
        <w:gridCol w:w="842"/>
      </w:tblGrid>
      <w:tr w:rsidR="00A73D4D" w:rsidRPr="00F862E8" w:rsidTr="000B293E">
        <w:trPr>
          <w:trHeight w:val="624"/>
          <w:jc w:val="center"/>
        </w:trPr>
        <w:tc>
          <w:tcPr>
            <w:tcW w:w="2368" w:type="dxa"/>
            <w:tcBorders>
              <w:top w:val="thinThickSmallGap" w:sz="24" w:space="0" w:color="auto"/>
              <w:bottom w:val="single" w:sz="4" w:space="0" w:color="auto"/>
              <w:right w:val="double" w:sz="6" w:space="0" w:color="auto"/>
              <w:tl2br w:val="nil"/>
            </w:tcBorders>
            <w:vAlign w:val="center"/>
          </w:tcPr>
          <w:p w:rsidR="00A73D4D" w:rsidRPr="00F862E8" w:rsidRDefault="00A73D4D" w:rsidP="007A1D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sz w:val="22"/>
              </w:rPr>
              <w:t>論文題目</w:t>
            </w:r>
          </w:p>
        </w:tc>
        <w:tc>
          <w:tcPr>
            <w:tcW w:w="7662" w:type="dxa"/>
            <w:gridSpan w:val="7"/>
            <w:tcBorders>
              <w:top w:val="thinThickSmallGap" w:sz="24" w:space="0" w:color="auto"/>
              <w:left w:val="double" w:sz="6" w:space="0" w:color="auto"/>
              <w:bottom w:val="single" w:sz="4" w:space="0" w:color="auto"/>
              <w:tl2br w:val="nil"/>
            </w:tcBorders>
            <w:vAlign w:val="center"/>
          </w:tcPr>
          <w:p w:rsidR="00A73D4D" w:rsidRPr="00F862E8" w:rsidRDefault="00A73D4D" w:rsidP="007A1DE9">
            <w:pPr>
              <w:ind w:left="1" w:firstLineChars="41" w:firstLine="77"/>
              <w:rPr>
                <w:rFonts w:ascii="標楷體" w:eastAsia="標楷體" w:hAnsi="標楷體"/>
                <w:b/>
                <w:w w:val="85"/>
                <w:sz w:val="22"/>
              </w:rPr>
            </w:pPr>
          </w:p>
        </w:tc>
      </w:tr>
      <w:tr w:rsidR="00F862E8" w:rsidRPr="00F862E8" w:rsidTr="000B293E">
        <w:trPr>
          <w:trHeight w:val="624"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  <w:tl2br w:val="nil"/>
            </w:tcBorders>
            <w:vAlign w:val="center"/>
          </w:tcPr>
          <w:p w:rsidR="00F862E8" w:rsidRPr="00F862E8" w:rsidRDefault="000B293E" w:rsidP="007A1DE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研究生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tl2br w:val="nil"/>
            </w:tcBorders>
            <w:vAlign w:val="center"/>
          </w:tcPr>
          <w:p w:rsidR="00F862E8" w:rsidRPr="00F862E8" w:rsidRDefault="00F862E8" w:rsidP="007A1DE9">
            <w:pPr>
              <w:ind w:left="1" w:firstLineChars="41" w:firstLine="77"/>
              <w:rPr>
                <w:rFonts w:ascii="標楷體" w:eastAsia="標楷體" w:hAnsi="標楷體"/>
                <w:b/>
                <w:w w:val="85"/>
                <w:sz w:val="22"/>
              </w:rPr>
            </w:pPr>
          </w:p>
        </w:tc>
      </w:tr>
      <w:tr w:rsidR="000B293E" w:rsidRPr="00F862E8" w:rsidTr="000B293E">
        <w:trPr>
          <w:trHeight w:val="624"/>
          <w:jc w:val="center"/>
        </w:trPr>
        <w:tc>
          <w:tcPr>
            <w:tcW w:w="2368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  <w:tl2br w:val="nil"/>
            </w:tcBorders>
            <w:vAlign w:val="center"/>
          </w:tcPr>
          <w:p w:rsidR="000B293E" w:rsidRDefault="000B293E" w:rsidP="007A1DE9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指導老師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:rsidR="000B293E" w:rsidRPr="00F862E8" w:rsidRDefault="000B293E" w:rsidP="007A1DE9">
            <w:pPr>
              <w:ind w:left="1" w:firstLineChars="41" w:firstLine="77"/>
              <w:rPr>
                <w:rFonts w:ascii="標楷體" w:eastAsia="標楷體" w:hAnsi="標楷體"/>
                <w:b/>
                <w:w w:val="85"/>
                <w:sz w:val="22"/>
              </w:rPr>
            </w:pPr>
          </w:p>
        </w:tc>
      </w:tr>
      <w:tr w:rsidR="00A73D4D" w:rsidRPr="00F862E8" w:rsidTr="00E0258E">
        <w:trPr>
          <w:trHeight w:val="20"/>
          <w:jc w:val="center"/>
        </w:trPr>
        <w:tc>
          <w:tcPr>
            <w:tcW w:w="2368" w:type="dxa"/>
            <w:vMerge w:val="restart"/>
            <w:tcBorders>
              <w:top w:val="double" w:sz="6" w:space="0" w:color="auto"/>
              <w:tl2br w:val="single" w:sz="4" w:space="0" w:color="auto"/>
            </w:tcBorders>
            <w:vAlign w:val="center"/>
          </w:tcPr>
          <w:p w:rsidR="00A73D4D" w:rsidRPr="00F862E8" w:rsidRDefault="00A73D4D" w:rsidP="007A1DE9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sz w:val="22"/>
              </w:rPr>
              <w:t>評分標準</w:t>
            </w:r>
          </w:p>
          <w:p w:rsidR="00A73D4D" w:rsidRPr="00F862E8" w:rsidRDefault="00A73D4D" w:rsidP="007A1DE9">
            <w:pPr>
              <w:rPr>
                <w:rFonts w:ascii="標楷體" w:eastAsia="標楷體" w:hAnsi="標楷體"/>
                <w:b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sz w:val="22"/>
              </w:rPr>
              <w:t>審查項目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極優</w:t>
            </w:r>
          </w:p>
        </w:tc>
        <w:tc>
          <w:tcPr>
            <w:tcW w:w="104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優</w:t>
            </w:r>
          </w:p>
        </w:tc>
        <w:tc>
          <w:tcPr>
            <w:tcW w:w="10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可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需改進</w:t>
            </w:r>
          </w:p>
        </w:tc>
        <w:tc>
          <w:tcPr>
            <w:tcW w:w="13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急需改進</w:t>
            </w:r>
          </w:p>
        </w:tc>
        <w:tc>
          <w:tcPr>
            <w:tcW w:w="842" w:type="dxa"/>
            <w:vMerge w:val="restart"/>
            <w:vAlign w:val="center"/>
          </w:tcPr>
          <w:p w:rsidR="00A73D4D" w:rsidRPr="00F862E8" w:rsidRDefault="00A73D4D" w:rsidP="00F862E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sz w:val="22"/>
              </w:rPr>
              <w:t>分數</w:t>
            </w:r>
          </w:p>
        </w:tc>
      </w:tr>
      <w:tr w:rsidR="00A73D4D" w:rsidRPr="00F862E8" w:rsidTr="000B293E">
        <w:trPr>
          <w:trHeight w:hRule="exact" w:val="544"/>
          <w:jc w:val="center"/>
        </w:trPr>
        <w:tc>
          <w:tcPr>
            <w:tcW w:w="2368" w:type="dxa"/>
            <w:vMerge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73D4D" w:rsidRPr="00F862E8" w:rsidRDefault="00A73D4D" w:rsidP="00FA4E8E">
            <w:pPr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F862E8">
              <w:rPr>
                <w:rFonts w:ascii="標楷體" w:eastAsia="標楷體" w:hAnsi="標楷體"/>
                <w:b/>
                <w:noProof/>
                <w:sz w:val="22"/>
              </w:rPr>
              <w:pict>
                <v:line id="_x0000_s1027" style="position:absolute;left:0;text-align:left;flip:y;z-index:251657728;mso-position-horizontal-relative:text;mso-position-vertical-relative:text" from="1pt,19.25pt" to="335.6pt,20.25pt">
                  <v:stroke startarrow="block" endarrow="block"/>
                </v:line>
              </w:pict>
            </w:r>
            <w:r w:rsidRPr="00F862E8">
              <w:rPr>
                <w:rFonts w:ascii="標楷體" w:eastAsia="標楷體" w:hAnsi="標楷體" w:hint="eastAsia"/>
                <w:b/>
                <w:sz w:val="22"/>
              </w:rPr>
              <w:t xml:space="preserve">　   </w:t>
            </w:r>
            <w:r w:rsidR="000A3B22">
              <w:rPr>
                <w:rFonts w:ascii="標楷體" w:eastAsia="標楷體" w:hAnsi="標楷體" w:hint="eastAsia"/>
                <w:b/>
                <w:sz w:val="22"/>
              </w:rPr>
              <w:t>90</w:t>
            </w:r>
            <w:r w:rsidRPr="00F862E8">
              <w:rPr>
                <w:rFonts w:ascii="標楷體" w:eastAsia="標楷體" w:hAnsi="標楷體" w:hint="eastAsia"/>
                <w:b/>
                <w:sz w:val="22"/>
              </w:rPr>
              <w:t xml:space="preserve">分 </w:t>
            </w:r>
            <w:r w:rsidR="000375C7">
              <w:rPr>
                <w:rFonts w:ascii="標楷體" w:eastAsia="標楷體" w:hAnsi="標楷體" w:hint="eastAsia"/>
                <w:b/>
                <w:sz w:val="22"/>
              </w:rPr>
              <w:t xml:space="preserve">       </w:t>
            </w:r>
            <w:r w:rsidR="00FA4E8E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0375C7">
              <w:rPr>
                <w:rFonts w:ascii="標楷體" w:eastAsia="標楷體" w:hAnsi="標楷體" w:hint="eastAsia"/>
                <w:b/>
                <w:sz w:val="22"/>
              </w:rPr>
              <w:t>85分</w:t>
            </w:r>
            <w:r w:rsidR="00FA4E8E">
              <w:rPr>
                <w:rFonts w:ascii="標楷體" w:eastAsia="標楷體" w:hAnsi="標楷體" w:hint="eastAsia"/>
                <w:b/>
                <w:sz w:val="22"/>
              </w:rPr>
              <w:t xml:space="preserve">      </w:t>
            </w:r>
            <w:r w:rsidR="00196A37">
              <w:rPr>
                <w:rFonts w:ascii="標楷體" w:eastAsia="標楷體" w:hAnsi="標楷體" w:hint="eastAsia"/>
                <w:b/>
                <w:sz w:val="22"/>
              </w:rPr>
              <w:t>80</w:t>
            </w:r>
            <w:r w:rsidRPr="00F862E8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="00FA4E8E">
              <w:rPr>
                <w:rFonts w:ascii="標楷體" w:eastAsia="標楷體" w:hAnsi="標楷體" w:hint="eastAsia"/>
                <w:b/>
                <w:sz w:val="22"/>
              </w:rPr>
              <w:t xml:space="preserve">      75分</w:t>
            </w:r>
            <w:r w:rsidR="000375C7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="00FA4E8E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96A37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Pr="00F862E8">
              <w:rPr>
                <w:rFonts w:ascii="標楷體" w:eastAsia="標楷體" w:hAnsi="標楷體" w:hint="eastAsia"/>
                <w:b/>
                <w:sz w:val="22"/>
              </w:rPr>
              <w:t>0分</w:t>
            </w:r>
          </w:p>
        </w:tc>
        <w:tc>
          <w:tcPr>
            <w:tcW w:w="842" w:type="dxa"/>
            <w:vMerge/>
            <w:vAlign w:val="center"/>
          </w:tcPr>
          <w:p w:rsidR="00A73D4D" w:rsidRPr="00F862E8" w:rsidRDefault="00A73D4D" w:rsidP="007A1DE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A73D4D" w:rsidRPr="00F862E8" w:rsidTr="00E0258E">
        <w:trPr>
          <w:trHeight w:hRule="exact" w:val="1274"/>
          <w:jc w:val="center"/>
        </w:trPr>
        <w:tc>
          <w:tcPr>
            <w:tcW w:w="2368" w:type="dxa"/>
            <w:vAlign w:val="center"/>
          </w:tcPr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研究方法與程序</w:t>
            </w:r>
          </w:p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（20％）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研究方法及程序適當，足以解答研究問題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研究方法及程序僅能解答部份研究問題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研究方法及程序不合宜，無法解答研究問題</w:t>
            </w:r>
          </w:p>
        </w:tc>
        <w:tc>
          <w:tcPr>
            <w:tcW w:w="842" w:type="dxa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3D4D" w:rsidRPr="00F862E8" w:rsidTr="00E0258E">
        <w:trPr>
          <w:trHeight w:hRule="exact" w:val="1833"/>
          <w:jc w:val="center"/>
        </w:trPr>
        <w:tc>
          <w:tcPr>
            <w:tcW w:w="2368" w:type="dxa"/>
            <w:vAlign w:val="center"/>
          </w:tcPr>
          <w:p w:rsidR="00A73D4D" w:rsidRPr="00F862E8" w:rsidRDefault="00A73D4D" w:rsidP="00196A37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資料取得、處理、</w:t>
            </w:r>
            <w:r w:rsidR="00463904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詮釋與推論（20％）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取樣適當、資料有足夠的豐富性，並以適當的方法處理與分析，詮釋與推論嚴謹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取樣方式未能獲致合宜資料，或/且資料詮釋與推論較為鬆散、嚴謹度不足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取樣不足、或/且資料未能予以合宜的處理分析，所得致之詮適與推論片段或有瑕疵</w:t>
            </w:r>
          </w:p>
        </w:tc>
        <w:tc>
          <w:tcPr>
            <w:tcW w:w="842" w:type="dxa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3D4D" w:rsidRPr="00F862E8" w:rsidTr="00E0258E">
        <w:trPr>
          <w:trHeight w:hRule="exact" w:val="1883"/>
          <w:jc w:val="center"/>
        </w:trPr>
        <w:tc>
          <w:tcPr>
            <w:tcW w:w="2368" w:type="dxa"/>
            <w:vAlign w:val="center"/>
          </w:tcPr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論文結構安排與論證層次（20％）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論文結構完整、論證層次均衡而有系統，前言、文獻、方法、結論齊備且彼此關聯整合，有前言、文獻探討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論文結構安排有部份闕漏，論證層次明確度與系統性不足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論文結構安排缺乏邏輯性、鬆散無系統、重要部份闕漏</w:t>
            </w:r>
          </w:p>
        </w:tc>
        <w:tc>
          <w:tcPr>
            <w:tcW w:w="842" w:type="dxa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3D4D" w:rsidRPr="00F862E8" w:rsidTr="00E0258E">
        <w:trPr>
          <w:trHeight w:hRule="exact" w:val="847"/>
          <w:jc w:val="center"/>
        </w:trPr>
        <w:tc>
          <w:tcPr>
            <w:tcW w:w="2368" w:type="dxa"/>
            <w:vAlign w:val="center"/>
          </w:tcPr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研究重要性與價值性</w:t>
            </w:r>
          </w:p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（20％）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研究主題與結果具原創性、學術性或應用價值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研究主題與結果未有明確的學術與應用價值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研究主題與結果在學術與應用上都鮮有價值</w:t>
            </w:r>
          </w:p>
        </w:tc>
        <w:tc>
          <w:tcPr>
            <w:tcW w:w="842" w:type="dxa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3D4D" w:rsidRPr="00F862E8" w:rsidTr="00E0258E">
        <w:trPr>
          <w:trHeight w:hRule="exact" w:val="1620"/>
          <w:jc w:val="center"/>
        </w:trPr>
        <w:tc>
          <w:tcPr>
            <w:tcW w:w="2368" w:type="dxa"/>
            <w:vAlign w:val="center"/>
          </w:tcPr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其他：</w:t>
            </w:r>
          </w:p>
          <w:p w:rsidR="00A73D4D" w:rsidRPr="00F862E8" w:rsidRDefault="00A73D4D" w:rsidP="00215201">
            <w:pPr>
              <w:spacing w:line="4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如遵循APA格式、文字精確流暢、結論明確、引註嚴謹</w:t>
            </w:r>
            <w:r w:rsidRPr="00F862E8">
              <w:rPr>
                <w:rFonts w:ascii="標楷體" w:eastAsia="標楷體" w:hAnsi="標楷體"/>
                <w:b/>
                <w:bCs/>
                <w:sz w:val="22"/>
              </w:rPr>
              <w:t>…</w:t>
            </w: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等</w:t>
            </w:r>
            <w:r w:rsidR="000B293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F862E8">
              <w:rPr>
                <w:rFonts w:ascii="標楷體" w:eastAsia="標楷體" w:hAnsi="標楷體" w:hint="eastAsia"/>
                <w:b/>
                <w:bCs/>
                <w:sz w:val="22"/>
              </w:rPr>
              <w:t>(20%)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在其他未包括的項目中，有三項以上優良表現者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在其他未包括的項目中，有一或兩項優良表現者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在其他未包括的項目中，無優良表現者</w:t>
            </w:r>
          </w:p>
        </w:tc>
        <w:tc>
          <w:tcPr>
            <w:tcW w:w="842" w:type="dxa"/>
            <w:vAlign w:val="center"/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3D4D" w:rsidRPr="00F862E8" w:rsidTr="000B293E">
        <w:trPr>
          <w:trHeight w:hRule="exact" w:val="1767"/>
          <w:jc w:val="center"/>
        </w:trPr>
        <w:tc>
          <w:tcPr>
            <w:tcW w:w="9188" w:type="dxa"/>
            <w:gridSpan w:val="7"/>
            <w:tcBorders>
              <w:bottom w:val="thickThinSmallGap" w:sz="24" w:space="0" w:color="auto"/>
            </w:tcBorders>
          </w:tcPr>
          <w:p w:rsidR="00A73D4D" w:rsidRDefault="00A73D4D" w:rsidP="007A1DE9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評語：</w:t>
            </w:r>
          </w:p>
          <w:p w:rsidR="00196A37" w:rsidRPr="00E0258E" w:rsidRDefault="00E0258E" w:rsidP="007A1DE9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請參閱意見表</w:t>
            </w:r>
          </w:p>
          <w:p w:rsidR="00196A37" w:rsidRDefault="00196A37" w:rsidP="007A1DE9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196A37" w:rsidRPr="00F862E8" w:rsidRDefault="00196A37" w:rsidP="00E0258E">
            <w:pPr>
              <w:wordWrap w:val="0"/>
              <w:ind w:right="3080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簽名:</w:t>
            </w:r>
          </w:p>
        </w:tc>
        <w:tc>
          <w:tcPr>
            <w:tcW w:w="842" w:type="dxa"/>
            <w:tcBorders>
              <w:bottom w:val="thickThinSmallGap" w:sz="24" w:space="0" w:color="auto"/>
            </w:tcBorders>
          </w:tcPr>
          <w:p w:rsidR="00A73D4D" w:rsidRPr="00F862E8" w:rsidRDefault="00A73D4D" w:rsidP="007A1DE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862E8">
              <w:rPr>
                <w:rFonts w:ascii="標楷體" w:eastAsia="標楷體" w:hAnsi="標楷體" w:hint="eastAsia"/>
                <w:sz w:val="22"/>
              </w:rPr>
              <w:t>總分：</w:t>
            </w:r>
          </w:p>
        </w:tc>
      </w:tr>
    </w:tbl>
    <w:p w:rsidR="00EA119D" w:rsidRDefault="00EA119D" w:rsidP="000F12B3"/>
    <w:sectPr w:rsidR="00EA119D" w:rsidSect="00EA1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1E" w:rsidRDefault="00A6401E" w:rsidP="00534655">
      <w:r>
        <w:separator/>
      </w:r>
    </w:p>
  </w:endnote>
  <w:endnote w:type="continuationSeparator" w:id="1">
    <w:p w:rsidR="00A6401E" w:rsidRDefault="00A6401E" w:rsidP="0053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1E" w:rsidRDefault="00A6401E" w:rsidP="00534655">
      <w:r>
        <w:separator/>
      </w:r>
    </w:p>
  </w:footnote>
  <w:footnote w:type="continuationSeparator" w:id="1">
    <w:p w:rsidR="00A6401E" w:rsidRDefault="00A6401E" w:rsidP="00534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EE6"/>
    <w:rsid w:val="000375C7"/>
    <w:rsid w:val="00043D05"/>
    <w:rsid w:val="000948A3"/>
    <w:rsid w:val="000A3B22"/>
    <w:rsid w:val="000B293E"/>
    <w:rsid w:val="000F12B3"/>
    <w:rsid w:val="00107BE1"/>
    <w:rsid w:val="00196A37"/>
    <w:rsid w:val="00215201"/>
    <w:rsid w:val="00463904"/>
    <w:rsid w:val="00534655"/>
    <w:rsid w:val="007A1DE9"/>
    <w:rsid w:val="008227AF"/>
    <w:rsid w:val="00A6401E"/>
    <w:rsid w:val="00A73D4D"/>
    <w:rsid w:val="00DE6EE6"/>
    <w:rsid w:val="00E0258E"/>
    <w:rsid w:val="00EA119D"/>
    <w:rsid w:val="00F24B19"/>
    <w:rsid w:val="00F862E8"/>
    <w:rsid w:val="00FA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53465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34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534655"/>
    <w:rPr>
      <w:kern w:val="2"/>
    </w:rPr>
  </w:style>
  <w:style w:type="paragraph" w:customStyle="1" w:styleId="a7">
    <w:name w:val="階層二(新)"/>
    <w:qFormat/>
    <w:rsid w:val="000F12B3"/>
    <w:pPr>
      <w:jc w:val="center"/>
      <w:outlineLvl w:val="1"/>
    </w:pPr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2011-05-17T04:37:00Z</cp:lastPrinted>
  <dcterms:created xsi:type="dcterms:W3CDTF">2015-08-18T03:08:00Z</dcterms:created>
  <dcterms:modified xsi:type="dcterms:W3CDTF">2015-08-18T03:08:00Z</dcterms:modified>
</cp:coreProperties>
</file>